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4" w:rsidRPr="000A7F64" w:rsidRDefault="000A7F64" w:rsidP="000A7F6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A7F64">
        <w:rPr>
          <w:b/>
          <w:color w:val="000000"/>
        </w:rPr>
        <w:t>АВТОНОМНАЯ НЕКОММЕРЧЕСКАЯ ОРГАНИЗАЦИЯ</w:t>
      </w:r>
    </w:p>
    <w:p w:rsidR="000A7F64" w:rsidRPr="000A7F64" w:rsidRDefault="000A7F64" w:rsidP="000A7F6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A7F64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0A7F64" w:rsidP="000A7F6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A7F64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0A7F64" w:rsidRPr="000A7F64" w:rsidRDefault="000A7F64" w:rsidP="000A7F6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6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A7F64" w:rsidRPr="000A7F64" w:rsidRDefault="000A7F64" w:rsidP="000A7F6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6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A7F64" w:rsidRPr="000A7F64" w:rsidRDefault="000A7F64" w:rsidP="000A7F6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0A7F64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0A7F64" w:rsidRPr="000A7F64" w:rsidRDefault="000A7F64" w:rsidP="000A7F6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F64" w:rsidRPr="000A7F64" w:rsidRDefault="000A7F64" w:rsidP="000A7F6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F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0A7F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7F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A7F64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504FA4" w:rsidRDefault="002A56E3" w:rsidP="00504F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697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="00697AFA" w:rsidRPr="00697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вынашивание беременност</w:t>
      </w:r>
      <w:r w:rsidR="00697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697AFA" w:rsidRPr="00697AFA">
        <w:t>получение новых компетенций, связанных с приобретением теоретических знаний и умений при диагностике и лечении невынашивания</w:t>
      </w:r>
      <w:r w:rsidR="00697AFA">
        <w:t>.</w:t>
      </w:r>
    </w:p>
    <w:p w:rsidR="00721830" w:rsidRPr="00504FA4" w:rsidRDefault="00721830" w:rsidP="00326F62">
      <w:pPr>
        <w:pStyle w:val="Style8"/>
        <w:spacing w:line="240" w:lineRule="exact"/>
      </w:pPr>
      <w:r w:rsidRPr="00470932">
        <w:rPr>
          <w:b/>
        </w:rPr>
        <w:t>Категория слушателей –</w:t>
      </w:r>
      <w:r w:rsidR="00504FA4">
        <w:rPr>
          <w:b/>
        </w:rPr>
        <w:t xml:space="preserve"> </w:t>
      </w:r>
      <w:r w:rsidR="00504FA4" w:rsidRPr="00504FA4">
        <w:t>врачи акушеры-гинекологи.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504FA4">
        <w:t>72</w:t>
      </w:r>
      <w:r w:rsidR="00E54B4B" w:rsidRPr="00CE5324">
        <w:t xml:space="preserve">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11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992"/>
        <w:gridCol w:w="1134"/>
        <w:gridCol w:w="1418"/>
        <w:gridCol w:w="1842"/>
        <w:gridCol w:w="1842"/>
      </w:tblGrid>
      <w:tr w:rsidR="00721830" w:rsidRPr="00CE5324" w:rsidTr="00697AFA">
        <w:trPr>
          <w:gridAfter w:val="1"/>
          <w:wAfter w:w="1842" w:type="dxa"/>
          <w:trHeight w:val="315"/>
        </w:trPr>
        <w:tc>
          <w:tcPr>
            <w:tcW w:w="709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697AFA">
        <w:trPr>
          <w:gridAfter w:val="1"/>
          <w:wAfter w:w="1842" w:type="dxa"/>
          <w:trHeight w:val="255"/>
        </w:trPr>
        <w:tc>
          <w:tcPr>
            <w:tcW w:w="709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697AFA">
        <w:trPr>
          <w:gridAfter w:val="1"/>
          <w:wAfter w:w="1842" w:type="dxa"/>
          <w:trHeight w:val="136"/>
        </w:trPr>
        <w:tc>
          <w:tcPr>
            <w:tcW w:w="709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721830" w:rsidRPr="00DB2499" w:rsidRDefault="00DB2499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Физиологическое акушерство.</w:t>
            </w:r>
          </w:p>
        </w:tc>
        <w:tc>
          <w:tcPr>
            <w:tcW w:w="992" w:type="dxa"/>
          </w:tcPr>
          <w:p w:rsidR="00721830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721830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DB2499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721830" w:rsidRPr="00DB2499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697AFA">
        <w:trPr>
          <w:gridAfter w:val="1"/>
          <w:wAfter w:w="1842" w:type="dxa"/>
        </w:trPr>
        <w:tc>
          <w:tcPr>
            <w:tcW w:w="709" w:type="dxa"/>
          </w:tcPr>
          <w:p w:rsidR="00E73192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</w:tcPr>
          <w:p w:rsidR="00E73192" w:rsidRPr="00CE5324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499">
              <w:rPr>
                <w:rFonts w:ascii="Times New Roman" w:hAnsi="Times New Roman"/>
                <w:sz w:val="24"/>
                <w:szCs w:val="24"/>
              </w:rPr>
              <w:t>Изменения в организме женщины, связанные с наступлением беременности. Ведение беременности по триместрам.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697AFA">
        <w:trPr>
          <w:gridAfter w:val="1"/>
          <w:wAfter w:w="1842" w:type="dxa"/>
          <w:trHeight w:val="425"/>
        </w:trPr>
        <w:tc>
          <w:tcPr>
            <w:tcW w:w="709" w:type="dxa"/>
          </w:tcPr>
          <w:p w:rsidR="00E73192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:rsidR="00E73192" w:rsidRPr="00DB2499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2499">
              <w:rPr>
                <w:rFonts w:ascii="Times New Roman" w:hAnsi="Times New Roman"/>
                <w:b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992" w:type="dxa"/>
          </w:tcPr>
          <w:p w:rsidR="00E73192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73192" w:rsidRPr="00DB2499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E73192" w:rsidRPr="00DB2499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</w:tcPr>
          <w:p w:rsidR="00E73192" w:rsidRPr="00DB2499" w:rsidRDefault="002A56E3" w:rsidP="00E73192">
            <w:pPr>
              <w:ind w:firstLine="0"/>
              <w:jc w:val="center"/>
              <w:rPr>
                <w:b/>
              </w:rPr>
            </w:pPr>
            <w:r w:rsidRPr="00DB249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697AFA">
        <w:trPr>
          <w:gridAfter w:val="1"/>
          <w:wAfter w:w="1842" w:type="dxa"/>
        </w:trPr>
        <w:tc>
          <w:tcPr>
            <w:tcW w:w="709" w:type="dxa"/>
          </w:tcPr>
          <w:p w:rsidR="00E73192" w:rsidRPr="00697AFA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  <w:r w:rsidR="00697AFA"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E73192" w:rsidRPr="00697AFA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7AFA">
              <w:rPr>
                <w:rFonts w:ascii="Times New Roman" w:hAnsi="Times New Roman"/>
                <w:b/>
                <w:sz w:val="24"/>
                <w:szCs w:val="24"/>
              </w:rPr>
              <w:t>Этиология и патогенез невынашивания беременности.</w:t>
            </w:r>
          </w:p>
        </w:tc>
        <w:tc>
          <w:tcPr>
            <w:tcW w:w="992" w:type="dxa"/>
          </w:tcPr>
          <w:p w:rsidR="00E73192" w:rsidRPr="00697AFA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E73192" w:rsidRPr="00697AFA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E73192" w:rsidRPr="00697AFA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E73192" w:rsidRPr="00697AFA" w:rsidRDefault="002A56E3" w:rsidP="00E73192">
            <w:pPr>
              <w:ind w:firstLine="0"/>
              <w:jc w:val="center"/>
              <w:rPr>
                <w:b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697AFA">
        <w:trPr>
          <w:gridAfter w:val="1"/>
          <w:wAfter w:w="1842" w:type="dxa"/>
          <w:trHeight w:val="349"/>
        </w:trPr>
        <w:tc>
          <w:tcPr>
            <w:tcW w:w="709" w:type="dxa"/>
          </w:tcPr>
          <w:p w:rsidR="00E73192" w:rsidRPr="00DB2499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86" w:type="dxa"/>
          </w:tcPr>
          <w:p w:rsidR="00E73192" w:rsidRPr="00CE5324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499">
              <w:rPr>
                <w:rFonts w:ascii="Times New Roman" w:hAnsi="Times New Roman"/>
                <w:sz w:val="24"/>
                <w:szCs w:val="24"/>
              </w:rPr>
              <w:t>Эндокринные, генетические и иммунные аспекты невынашивания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CE5324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CE5324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697AFA" w:rsidRPr="00CE5324" w:rsidTr="00697AFA">
        <w:trPr>
          <w:gridAfter w:val="1"/>
          <w:wAfter w:w="1842" w:type="dxa"/>
          <w:trHeight w:val="349"/>
        </w:trPr>
        <w:tc>
          <w:tcPr>
            <w:tcW w:w="709" w:type="dxa"/>
          </w:tcPr>
          <w:p w:rsidR="00697AFA" w:rsidRPr="00DB2499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686" w:type="dxa"/>
          </w:tcPr>
          <w:p w:rsidR="00697AFA" w:rsidRPr="00DB2499" w:rsidRDefault="00697A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7AFA">
              <w:rPr>
                <w:rFonts w:ascii="Times New Roman" w:hAnsi="Times New Roman"/>
                <w:sz w:val="24"/>
                <w:szCs w:val="24"/>
              </w:rPr>
              <w:t>Нарушения гемостаза как причина невынашивания беременности</w:t>
            </w:r>
          </w:p>
        </w:tc>
        <w:tc>
          <w:tcPr>
            <w:tcW w:w="992" w:type="dxa"/>
          </w:tcPr>
          <w:p w:rsidR="00697AFA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697AFA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697AFA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697AFA" w:rsidRPr="00CE5324" w:rsidRDefault="00697AFA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B2499" w:rsidRPr="00CE5324" w:rsidTr="00697AFA">
        <w:trPr>
          <w:gridAfter w:val="1"/>
          <w:wAfter w:w="1842" w:type="dxa"/>
          <w:trHeight w:val="349"/>
        </w:trPr>
        <w:tc>
          <w:tcPr>
            <w:tcW w:w="709" w:type="dxa"/>
          </w:tcPr>
          <w:p w:rsidR="00DB2499" w:rsidRPr="00DB2499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24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697A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</w:tcPr>
          <w:p w:rsidR="00DB2499" w:rsidRPr="00DB2499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2499">
              <w:rPr>
                <w:rFonts w:ascii="Times New Roman" w:hAnsi="Times New Roman"/>
                <w:sz w:val="24"/>
                <w:szCs w:val="24"/>
              </w:rPr>
              <w:t>Воспалительные аспекты невынашивания беременности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B2499" w:rsidRPr="00CE5324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DB2499" w:rsidRPr="00CE5324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DB2499" w:rsidRPr="00CE5324" w:rsidRDefault="00697A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DB2499" w:rsidRPr="00CE5324" w:rsidRDefault="00DB2499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DB2499" w:rsidRPr="00CE5324" w:rsidTr="00697AFA">
        <w:trPr>
          <w:trHeight w:val="349"/>
        </w:trPr>
        <w:tc>
          <w:tcPr>
            <w:tcW w:w="709" w:type="dxa"/>
          </w:tcPr>
          <w:p w:rsidR="00DB2499" w:rsidRPr="00697AFA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6" w:type="dxa"/>
          </w:tcPr>
          <w:p w:rsidR="00DB2499" w:rsidRPr="00697AFA" w:rsidRDefault="00DB2499" w:rsidP="00DB249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Преждевременные роды.</w:t>
            </w:r>
          </w:p>
        </w:tc>
        <w:tc>
          <w:tcPr>
            <w:tcW w:w="992" w:type="dxa"/>
          </w:tcPr>
          <w:p w:rsidR="00DB2499" w:rsidRPr="00697AFA" w:rsidRDefault="00DB2499" w:rsidP="00DB24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</w:tcPr>
          <w:p w:rsidR="00DB2499" w:rsidRPr="00CE5324" w:rsidRDefault="00DB2499" w:rsidP="00317054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2499" w:rsidRPr="00CE5324" w:rsidTr="00697AFA">
        <w:trPr>
          <w:trHeight w:val="349"/>
        </w:trPr>
        <w:tc>
          <w:tcPr>
            <w:tcW w:w="709" w:type="dxa"/>
          </w:tcPr>
          <w:p w:rsidR="00DB2499" w:rsidRPr="00697AFA" w:rsidRDefault="00697A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6" w:type="dxa"/>
          </w:tcPr>
          <w:p w:rsidR="00DB2499" w:rsidRPr="00697AFA" w:rsidRDefault="00DB2499" w:rsidP="00DB2499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Диагностика и лечение невынашивания беременности в зависимости от причинных факторов.</w:t>
            </w:r>
          </w:p>
        </w:tc>
        <w:tc>
          <w:tcPr>
            <w:tcW w:w="992" w:type="dxa"/>
          </w:tcPr>
          <w:p w:rsidR="00DB2499" w:rsidRPr="00697AFA" w:rsidRDefault="00DB2499" w:rsidP="00DB249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AF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B2499" w:rsidRPr="00697AFA" w:rsidRDefault="00DB2499" w:rsidP="0031705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A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2" w:type="dxa"/>
          </w:tcPr>
          <w:p w:rsidR="00DB2499" w:rsidRPr="00CE5324" w:rsidRDefault="00DB2499" w:rsidP="00317054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B2499" w:rsidRPr="00CE5324" w:rsidTr="00697AFA">
        <w:trPr>
          <w:gridAfter w:val="1"/>
          <w:wAfter w:w="1842" w:type="dxa"/>
          <w:trHeight w:val="423"/>
        </w:trPr>
        <w:tc>
          <w:tcPr>
            <w:tcW w:w="709" w:type="dxa"/>
          </w:tcPr>
          <w:p w:rsidR="00DB2499" w:rsidRPr="00CE5324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B2499" w:rsidRPr="00470932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DB2499" w:rsidRPr="00470932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B2499" w:rsidRPr="00470932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2499" w:rsidRPr="00470932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B2499" w:rsidRPr="00470932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DB2499" w:rsidRPr="00CE5324" w:rsidTr="00697AFA">
        <w:trPr>
          <w:gridAfter w:val="1"/>
          <w:wAfter w:w="1842" w:type="dxa"/>
          <w:trHeight w:val="417"/>
        </w:trPr>
        <w:tc>
          <w:tcPr>
            <w:tcW w:w="709" w:type="dxa"/>
          </w:tcPr>
          <w:p w:rsidR="00DB2499" w:rsidRPr="00CE5324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B2499" w:rsidRPr="00470932" w:rsidRDefault="00DB2499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DB2499" w:rsidRPr="00470932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DB2499" w:rsidRPr="00470932" w:rsidRDefault="00DB2499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DB2499" w:rsidRPr="00470932" w:rsidRDefault="00DB2499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</w:tcPr>
          <w:p w:rsidR="00DB2499" w:rsidRPr="00CE5324" w:rsidRDefault="00DB249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0A7F64"/>
    <w:rsid w:val="00101C32"/>
    <w:rsid w:val="00137B1A"/>
    <w:rsid w:val="00146BBF"/>
    <w:rsid w:val="00163F37"/>
    <w:rsid w:val="00184CD4"/>
    <w:rsid w:val="001B187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70932"/>
    <w:rsid w:val="004D5962"/>
    <w:rsid w:val="00504FA4"/>
    <w:rsid w:val="00520D9E"/>
    <w:rsid w:val="005376BC"/>
    <w:rsid w:val="005925CF"/>
    <w:rsid w:val="005B1869"/>
    <w:rsid w:val="00671704"/>
    <w:rsid w:val="00697AFA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52F0E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E5324"/>
    <w:rsid w:val="00D50F9D"/>
    <w:rsid w:val="00D766BD"/>
    <w:rsid w:val="00DB2499"/>
    <w:rsid w:val="00DB501E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2019-10-29T11:49:00Z</dcterms:modified>
</cp:coreProperties>
</file>